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21FB0" w14:textId="77777777" w:rsidR="007F5DD9" w:rsidRDefault="00AB734C">
      <w:pPr>
        <w:autoSpaceDE w:val="0"/>
        <w:autoSpaceDN w:val="0"/>
        <w:adjustRightInd w:val="0"/>
        <w:spacing w:line="480" w:lineRule="exact"/>
        <w:ind w:firstLineChars="200" w:firstLine="880"/>
        <w:jc w:val="center"/>
        <w:rPr>
          <w:rFonts w:ascii="方正小标宋_GBK" w:eastAsia="方正小标宋_GBK" w:hAnsi="方正小标宋_GBK" w:cs="方正小标宋_GBK"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kern w:val="0"/>
          <w:sz w:val="44"/>
          <w:szCs w:val="44"/>
        </w:rPr>
        <w:t>普通外科临床重点专科项目指南</w:t>
      </w:r>
    </w:p>
    <w:p w14:paraId="00868A53" w14:textId="5F2D3A53" w:rsidR="00AB734C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 w:cs="仿宋_GB2312"/>
          <w:kern w:val="0"/>
          <w:sz w:val="32"/>
          <w:szCs w:val="32"/>
        </w:rPr>
      </w:pP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肝脏肿瘤切除术</w:t>
      </w:r>
    </w:p>
    <w:p w14:paraId="3AFF7487" w14:textId="75262ED7" w:rsidR="00AB734C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 w:cs="仿宋_GB2312"/>
          <w:kern w:val="0"/>
          <w:sz w:val="32"/>
          <w:szCs w:val="32"/>
        </w:rPr>
      </w:pP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门静脉高压</w:t>
      </w:r>
      <w:proofErr w:type="gramStart"/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症标准</w:t>
      </w:r>
      <w:proofErr w:type="gramEnd"/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断流手术或分流手术</w:t>
      </w:r>
    </w:p>
    <w:p w14:paraId="54DFD91A" w14:textId="65B65FF8" w:rsidR="00AB734C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 w:cs="仿宋_GB2312"/>
          <w:kern w:val="0"/>
          <w:sz w:val="32"/>
          <w:szCs w:val="32"/>
        </w:rPr>
      </w:pP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全腔镜下</w:t>
      </w: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肝脏肿瘤</w:t>
      </w: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切除</w:t>
      </w: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手术</w:t>
      </w: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、脾脏切除术</w:t>
      </w:r>
    </w:p>
    <w:p w14:paraId="7C9670B6" w14:textId="1873877B" w:rsidR="007F5DD9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 w:cs="仿宋_GB2312"/>
          <w:kern w:val="0"/>
          <w:sz w:val="32"/>
          <w:szCs w:val="32"/>
        </w:rPr>
      </w:pP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胆</w:t>
      </w:r>
      <w:r>
        <w:rPr>
          <w:rFonts w:ascii="微软雅黑" w:eastAsia="微软雅黑" w:hAnsi="微软雅黑" w:cs="仿宋_GB2312" w:hint="eastAsia"/>
          <w:kern w:val="0"/>
          <w:sz w:val="32"/>
          <w:szCs w:val="32"/>
        </w:rPr>
        <w:t>道肿瘤</w:t>
      </w: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根治术</w:t>
      </w:r>
    </w:p>
    <w:p w14:paraId="326EE4CA" w14:textId="77777777" w:rsidR="007F5DD9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 w:cs="仿宋_GB2312"/>
          <w:kern w:val="0"/>
          <w:sz w:val="32"/>
          <w:szCs w:val="32"/>
        </w:rPr>
      </w:pP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复杂肝内外胆管结石手术治疗</w:t>
      </w:r>
    </w:p>
    <w:p w14:paraId="6FA292B6" w14:textId="77777777" w:rsidR="007F5DD9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 w:cs="仿宋_GB2312"/>
          <w:kern w:val="0"/>
          <w:sz w:val="32"/>
          <w:szCs w:val="32"/>
        </w:rPr>
      </w:pPr>
      <w:proofErr w:type="gramStart"/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双镜联合</w:t>
      </w:r>
      <w:proofErr w:type="gramEnd"/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治疗胆道结石</w:t>
      </w:r>
    </w:p>
    <w:p w14:paraId="4AE335A5" w14:textId="2D41B722" w:rsidR="007F5DD9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 w:cs="仿宋_GB2312"/>
          <w:kern w:val="0"/>
          <w:sz w:val="32"/>
          <w:szCs w:val="32"/>
        </w:rPr>
      </w:pP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胰十二指肠切除术</w:t>
      </w: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及全腔镜下胰腺肿瘤手术</w:t>
      </w:r>
    </w:p>
    <w:p w14:paraId="0D8A3991" w14:textId="77777777" w:rsidR="00AB734C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 w:cs="仿宋_GB2312"/>
          <w:kern w:val="0"/>
          <w:sz w:val="32"/>
          <w:szCs w:val="32"/>
        </w:rPr>
      </w:pP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重症急性胰腺炎的综合治疗</w:t>
      </w:r>
    </w:p>
    <w:p w14:paraId="7A3F236E" w14:textId="0A66319E" w:rsidR="00AB734C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 w:cs="仿宋_GB2312"/>
          <w:kern w:val="0"/>
          <w:sz w:val="32"/>
          <w:szCs w:val="32"/>
        </w:rPr>
      </w:pP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胃肠道肿瘤的腔镜手术</w:t>
      </w:r>
    </w:p>
    <w:p w14:paraId="3AB592BF" w14:textId="0EDF055D" w:rsidR="00AB734C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 w:cs="仿宋_GB2312"/>
          <w:kern w:val="0"/>
          <w:sz w:val="32"/>
          <w:szCs w:val="32"/>
        </w:rPr>
      </w:pP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减重手术</w:t>
      </w:r>
    </w:p>
    <w:p w14:paraId="2B9B0A73" w14:textId="0363F490" w:rsidR="00AB734C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/>
          <w:sz w:val="32"/>
          <w:szCs w:val="32"/>
        </w:rPr>
      </w:pP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甲状腺癌根治术及侧方淋巴结清扫手术</w:t>
      </w:r>
    </w:p>
    <w:p w14:paraId="2CA9E007" w14:textId="4967DAC6" w:rsidR="00AB734C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cs="仿宋_GB2312" w:hint="eastAsia"/>
          <w:kern w:val="0"/>
          <w:sz w:val="32"/>
          <w:szCs w:val="32"/>
        </w:rPr>
        <w:t>甲状腺/甲状旁腺腔镜手术</w:t>
      </w:r>
    </w:p>
    <w:p w14:paraId="62F15598" w14:textId="3040CCD3" w:rsidR="007F5DD9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/>
          <w:sz w:val="32"/>
          <w:szCs w:val="32"/>
        </w:rPr>
      </w:pPr>
      <w:r w:rsidRPr="00AB734C">
        <w:rPr>
          <w:rFonts w:ascii="微软雅黑" w:eastAsia="微软雅黑" w:hAnsi="微软雅黑" w:cs="仿宋_GB2312" w:hint="eastAsia"/>
          <w:kern w:val="0"/>
          <w:sz w:val="32"/>
          <w:szCs w:val="32"/>
        </w:rPr>
        <w:t>乳腺癌的规范化综合治疗</w:t>
      </w:r>
    </w:p>
    <w:p w14:paraId="40FE8DE6" w14:textId="5EB76B45" w:rsidR="00AB734C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cs="仿宋_GB2312" w:hint="eastAsia"/>
          <w:kern w:val="0"/>
          <w:sz w:val="32"/>
          <w:szCs w:val="32"/>
        </w:rPr>
        <w:t>乳腺癌保乳手术/I期重建手术</w:t>
      </w:r>
    </w:p>
    <w:p w14:paraId="3D9B105B" w14:textId="49691F0C" w:rsidR="00AB734C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cs="仿宋_GB2312" w:hint="eastAsia"/>
          <w:kern w:val="0"/>
          <w:sz w:val="32"/>
          <w:szCs w:val="32"/>
        </w:rPr>
        <w:t>普通外科急危重症救治工作</w:t>
      </w:r>
    </w:p>
    <w:p w14:paraId="4E1E496A" w14:textId="494E5FA0" w:rsidR="00AB734C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cs="仿宋_GB2312" w:hint="eastAsia"/>
          <w:kern w:val="0"/>
          <w:sz w:val="32"/>
          <w:szCs w:val="32"/>
        </w:rPr>
        <w:t>普通外科肿瘤MDT诊疗工作</w:t>
      </w:r>
    </w:p>
    <w:p w14:paraId="2D315199" w14:textId="19483D4A" w:rsidR="00AB734C" w:rsidRPr="00AB734C" w:rsidRDefault="00AB734C" w:rsidP="00AB734C">
      <w:pPr>
        <w:numPr>
          <w:ilvl w:val="0"/>
          <w:numId w:val="2"/>
        </w:numPr>
        <w:tabs>
          <w:tab w:val="left" w:pos="980"/>
        </w:tabs>
        <w:autoSpaceDE w:val="0"/>
        <w:autoSpaceDN w:val="0"/>
        <w:adjustRightInd w:val="0"/>
        <w:spacing w:line="480" w:lineRule="exact"/>
        <w:jc w:val="left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cs="仿宋_GB2312" w:hint="eastAsia"/>
          <w:kern w:val="0"/>
          <w:sz w:val="32"/>
          <w:szCs w:val="32"/>
        </w:rPr>
        <w:t>普通外科ERAS工作</w:t>
      </w:r>
    </w:p>
    <w:sectPr w:rsidR="00AB734C" w:rsidRPr="00AB73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D08BE"/>
    <w:multiLevelType w:val="multilevel"/>
    <w:tmpl w:val="07BD08BE"/>
    <w:lvl w:ilvl="0">
      <w:start w:val="1"/>
      <w:numFmt w:val="decimal"/>
      <w:lvlText w:val="%1."/>
      <w:lvlJc w:val="left"/>
      <w:pPr>
        <w:tabs>
          <w:tab w:val="left" w:pos="980"/>
        </w:tabs>
        <w:ind w:left="98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  <w:rPr>
        <w:rFonts w:cs="Times New Roman"/>
      </w:rPr>
    </w:lvl>
  </w:abstractNum>
  <w:abstractNum w:abstractNumId="1" w15:restartNumberingAfterBreak="0">
    <w:nsid w:val="5DFC47D8"/>
    <w:multiLevelType w:val="hybridMultilevel"/>
    <w:tmpl w:val="DB70175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26D"/>
    <w:rsid w:val="00110751"/>
    <w:rsid w:val="00117D50"/>
    <w:rsid w:val="0019371E"/>
    <w:rsid w:val="001C6F27"/>
    <w:rsid w:val="00297B48"/>
    <w:rsid w:val="00505B6D"/>
    <w:rsid w:val="006C3CE0"/>
    <w:rsid w:val="007510EE"/>
    <w:rsid w:val="0076026D"/>
    <w:rsid w:val="007F5DD9"/>
    <w:rsid w:val="00827721"/>
    <w:rsid w:val="009E0E6D"/>
    <w:rsid w:val="00AB734C"/>
    <w:rsid w:val="00AC1094"/>
    <w:rsid w:val="00EC3F76"/>
    <w:rsid w:val="00F01FD2"/>
    <w:rsid w:val="00F72378"/>
    <w:rsid w:val="0BD4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A759AA"/>
  <w15:docId w15:val="{E9998473-27C7-40F3-8A40-5AEBDB577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sz w:val="18"/>
      <w:szCs w:val="18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Pr>
      <w:rFonts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普通外科临床重点专科项目指南</dc:title>
  <dc:creator>lenovo</dc:creator>
  <cp:lastModifiedBy>Lee Rogers</cp:lastModifiedBy>
  <cp:revision>2</cp:revision>
  <dcterms:created xsi:type="dcterms:W3CDTF">2021-09-08T16:49:00Z</dcterms:created>
  <dcterms:modified xsi:type="dcterms:W3CDTF">2021-09-08T16:49:00Z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362825067_btnclosed</vt:lpwstr>
  </property>
  <property fmtid="{D5CDD505-2E9C-101B-9397-08002B2CF9AE}" pid="3" name="KSOProductBuildVer">
    <vt:lpwstr>2052-11.1.0.10228</vt:lpwstr>
  </property>
</Properties>
</file>